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459E">
      <w:pPr>
        <w:pStyle w:val="21"/>
        <w:spacing w:before="0" w:after="0" w:line="560" w:lineRule="exact"/>
        <w:jc w:val="both"/>
        <w:rPr>
          <w:rFonts w:ascii="仿宋_GB2312" w:hAnsi="华文仿宋" w:eastAsia="仿宋_GB2312" w:cs="华文仿宋"/>
          <w:sz w:val="32"/>
          <w:szCs w:val="32"/>
        </w:rPr>
      </w:pPr>
    </w:p>
    <w:p w14:paraId="6FA43D37">
      <w:pPr>
        <w:pStyle w:val="12"/>
        <w:shd w:val="clear" w:color="auto" w:fill="FFFFFF"/>
        <w:snapToGrid w:val="0"/>
        <w:spacing w:beforeAutospacing="0" w:afterAutospacing="0" w:line="340" w:lineRule="exact"/>
        <w:contextualSpacing/>
        <w:rPr>
          <w:rFonts w:hint="eastAsia" w:ascii="仿宋_GB2312" w:eastAsia="仿宋_GB2312"/>
          <w:sz w:val="32"/>
          <w:szCs w:val="32"/>
          <w:lang w:bidi="en-US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bidi="en-US"/>
        </w:rPr>
        <w:t xml:space="preserve">附件： </w:t>
      </w:r>
    </w:p>
    <w:p w14:paraId="0ACD5401">
      <w:pPr>
        <w:pStyle w:val="12"/>
        <w:shd w:val="clear" w:color="auto" w:fill="FFFFFF"/>
        <w:snapToGrid w:val="0"/>
        <w:spacing w:beforeAutospacing="0" w:afterAutospacing="0" w:line="340" w:lineRule="exact"/>
        <w:contextualSpacing/>
        <w:rPr>
          <w:b/>
          <w:bCs/>
          <w:lang w:bidi="en-US"/>
        </w:rPr>
      </w:pPr>
    </w:p>
    <w:p w14:paraId="021C68EF">
      <w:pPr>
        <w:pStyle w:val="12"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绿色低碳与区域发展学术研讨</w:t>
      </w:r>
      <w:r>
        <w:rPr>
          <w:b/>
          <w:bCs/>
          <w:sz w:val="30"/>
          <w:szCs w:val="30"/>
        </w:rPr>
        <w:t>会议回执</w:t>
      </w:r>
    </w:p>
    <w:bookmarkEnd w:id="0"/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839"/>
        <w:gridCol w:w="1091"/>
        <w:gridCol w:w="1129"/>
        <w:gridCol w:w="1603"/>
        <w:gridCol w:w="832"/>
        <w:gridCol w:w="595"/>
        <w:gridCol w:w="1591"/>
      </w:tblGrid>
      <w:tr w14:paraId="79AB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3FA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名</w:t>
            </w: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2D8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7DCF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别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672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1F3A63A3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职务/职称</w:t>
            </w:r>
          </w:p>
        </w:tc>
        <w:tc>
          <w:tcPr>
            <w:tcW w:w="860" w:type="pct"/>
            <w:vAlign w:val="center"/>
          </w:tcPr>
          <w:p w14:paraId="1E0D275A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3D82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46FF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工作单位</w:t>
            </w:r>
          </w:p>
        </w:tc>
        <w:tc>
          <w:tcPr>
            <w:tcW w:w="415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217496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61E0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5318"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（1）特邀嘉宾</w:t>
            </w:r>
          </w:p>
        </w:tc>
        <w:tc>
          <w:tcPr>
            <w:tcW w:w="2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A938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是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□    </w:t>
            </w:r>
            <w:r>
              <w:rPr>
                <w:rFonts w:ascii="宋体" w:hAnsi="宋体"/>
                <w:sz w:val="24"/>
                <w:szCs w:val="28"/>
              </w:rPr>
              <w:t>否</w:t>
            </w:r>
            <w:r>
              <w:rPr>
                <w:rFonts w:hint="eastAsia" w:ascii="宋体" w:hAnsi="宋体"/>
                <w:sz w:val="24"/>
                <w:szCs w:val="28"/>
              </w:rPr>
              <w:t>□</w:t>
            </w:r>
          </w:p>
        </w:tc>
      </w:tr>
      <w:tr w14:paraId="4CA2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244E"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（2）投稿并参会</w:t>
            </w:r>
          </w:p>
        </w:tc>
        <w:tc>
          <w:tcPr>
            <w:tcW w:w="2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6DC6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是□    否□</w:t>
            </w:r>
          </w:p>
        </w:tc>
      </w:tr>
      <w:tr w14:paraId="0F9E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CD56"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（3）仅参会</w:t>
            </w:r>
          </w:p>
        </w:tc>
        <w:tc>
          <w:tcPr>
            <w:tcW w:w="2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3AE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是□    否□</w:t>
            </w:r>
          </w:p>
        </w:tc>
      </w:tr>
      <w:tr w14:paraId="5B89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A6EA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如作学术报告请提供报告题目：</w:t>
            </w:r>
          </w:p>
        </w:tc>
      </w:tr>
      <w:tr w14:paraId="5324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9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D80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5D3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3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631F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电子邮件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690F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60E3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805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是否安排住宿</w:t>
            </w:r>
          </w:p>
        </w:tc>
        <w:tc>
          <w:tcPr>
            <w:tcW w:w="37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56D3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否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□ </w:t>
            </w:r>
            <w:r>
              <w:rPr>
                <w:rFonts w:ascii="宋体" w:hAnsi="宋体"/>
                <w:sz w:val="24"/>
                <w:szCs w:val="28"/>
              </w:rPr>
              <w:t xml:space="preserve">   是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□（单人间□ </w:t>
            </w:r>
            <w:r>
              <w:rPr>
                <w:rFonts w:ascii="宋体" w:hAnsi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标准间□）</w:t>
            </w:r>
          </w:p>
        </w:tc>
      </w:tr>
      <w:tr w14:paraId="7175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95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有无饮食禁忌</w:t>
            </w:r>
          </w:p>
        </w:tc>
        <w:tc>
          <w:tcPr>
            <w:tcW w:w="37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15E9">
            <w:pPr>
              <w:rPr>
                <w:rFonts w:hint="eastAsia" w:ascii="宋体" w:hAnsi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无□ </w:t>
            </w:r>
            <w:r>
              <w:rPr>
                <w:rFonts w:ascii="宋体" w:hAnsi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有□（请注明）</w:t>
            </w:r>
          </w:p>
        </w:tc>
      </w:tr>
      <w:tr w14:paraId="6DA6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C9F4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预计到会时间</w:t>
            </w:r>
          </w:p>
          <w:p w14:paraId="7DA974B9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（航班、高铁日期及班次）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CA4D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3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D7CB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预计离会时间</w:t>
            </w:r>
          </w:p>
          <w:p w14:paraId="36D36F32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（航班、高铁日期及班次）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B2F1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</w:tbl>
    <w:p w14:paraId="32866612">
      <w:pPr>
        <w:pStyle w:val="12"/>
        <w:shd w:val="clear" w:color="auto" w:fill="FFFFFF"/>
        <w:snapToGrid w:val="0"/>
        <w:spacing w:beforeAutospacing="0" w:afterAutospacing="0" w:line="340" w:lineRule="exact"/>
        <w:ind w:firstLine="439" w:firstLineChars="183"/>
        <w:contextualSpacing/>
        <w:rPr>
          <w:rFonts w:eastAsia="楷体"/>
        </w:rPr>
      </w:pPr>
    </w:p>
    <w:p w14:paraId="69069030">
      <w:pPr>
        <w:pStyle w:val="12"/>
        <w:shd w:val="clear" w:color="auto" w:fill="FFFFFF"/>
        <w:snapToGrid w:val="0"/>
        <w:spacing w:beforeAutospacing="0" w:afterAutospacing="0" w:line="340" w:lineRule="exact"/>
        <w:ind w:firstLine="439" w:firstLineChars="183"/>
        <w:contextualSpacing/>
        <w:rPr>
          <w:rFonts w:eastAsia="楷体"/>
          <w:lang w:bidi="en-US"/>
        </w:rPr>
      </w:pPr>
      <w:r>
        <w:rPr>
          <w:rFonts w:eastAsia="楷体"/>
        </w:rPr>
        <w:t>请会议代表填写回执并于</w:t>
      </w:r>
      <w:r>
        <w:rPr>
          <w:rFonts w:hint="eastAsia" w:eastAsia="楷体"/>
        </w:rPr>
        <w:t>11</w:t>
      </w:r>
      <w:r>
        <w:rPr>
          <w:rFonts w:eastAsia="楷体"/>
        </w:rPr>
        <w:t>月</w:t>
      </w:r>
      <w:r>
        <w:rPr>
          <w:rFonts w:hint="eastAsia" w:eastAsia="楷体"/>
        </w:rPr>
        <w:t>20</w:t>
      </w:r>
      <w:r>
        <w:rPr>
          <w:rFonts w:eastAsia="楷体"/>
        </w:rPr>
        <w:t>日前发送至电子信箱</w:t>
      </w:r>
      <w:r>
        <w:rPr>
          <w:rFonts w:hint="eastAsia" w:eastAsia="楷体"/>
        </w:rPr>
        <w:t>Lsdtyth2025@163.com</w:t>
      </w:r>
    </w:p>
    <w:p w14:paraId="79849DBC">
      <w:pPr>
        <w:pStyle w:val="21"/>
        <w:spacing w:before="0" w:after="0" w:line="56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E4"/>
    <w:rsid w:val="00002436"/>
    <w:rsid w:val="002002EB"/>
    <w:rsid w:val="004723EE"/>
    <w:rsid w:val="00616E97"/>
    <w:rsid w:val="0062480A"/>
    <w:rsid w:val="006E38E4"/>
    <w:rsid w:val="007B7F23"/>
    <w:rsid w:val="008B2E4E"/>
    <w:rsid w:val="00AB3120"/>
    <w:rsid w:val="00C5477C"/>
    <w:rsid w:val="00FE1348"/>
    <w:rsid w:val="00FF546D"/>
    <w:rsid w:val="09F468F7"/>
    <w:rsid w:val="246A7C40"/>
    <w:rsid w:val="2A4141C4"/>
    <w:rsid w:val="3DA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link w:val="25"/>
    <w:uiPriority w:val="0"/>
    <w:pPr>
      <w:ind w:left="100" w:leftChars="2500"/>
    </w:p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20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0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2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3">
    <w:name w:val="页眉 字符"/>
    <w:basedOn w:val="15"/>
    <w:link w:val="10"/>
    <w:uiPriority w:val="0"/>
    <w:rPr>
      <w:sz w:val="18"/>
      <w:szCs w:val="18"/>
    </w:rPr>
  </w:style>
  <w:style w:type="character" w:customStyle="1" w:styleId="24">
    <w:name w:val="页脚 字符"/>
    <w:basedOn w:val="15"/>
    <w:link w:val="9"/>
    <w:qFormat/>
    <w:uiPriority w:val="0"/>
    <w:rPr>
      <w:sz w:val="18"/>
      <w:szCs w:val="18"/>
    </w:rPr>
  </w:style>
  <w:style w:type="character" w:customStyle="1" w:styleId="25">
    <w:name w:val="日期 字符"/>
    <w:basedOn w:val="15"/>
    <w:link w:val="8"/>
    <w:qFormat/>
    <w:uiPriority w:val="0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1581</Words>
  <Characters>1686</Characters>
  <Lines>13</Lines>
  <Paragraphs>3</Paragraphs>
  <TotalTime>66</TotalTime>
  <ScaleCrop>false</ScaleCrop>
  <LinksUpToDate>false</LinksUpToDate>
  <CharactersWithSpaces>1776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2025-10-19T12:34:00Z</dcterms:created>
  <dc:creator>Un-named</dc:creator>
  <cp:lastModifiedBy>深呼吸</cp:lastModifiedBy>
  <cp:lastPrinted>2025-10-19T13:29:00Z</cp:lastPrinted>
  <dcterms:modified xsi:type="dcterms:W3CDTF">2025-10-27T07:26:02Z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eyJoZGlkIjoiY2MwMGVlMTQ3OWY5MGQ5M2E4MDA3NzNkZDY0NmMwNzUiLCJ1c2VySWQiOiI2NTQyMDIzNjQifQ==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F6301A71A1F54C628BA2E521C3441EE0_12</vt:lpwstr>
  </property>
</Properties>
</file>